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82" w:rsidRPr="00F5351C" w:rsidRDefault="004F0F82" w:rsidP="004F0F82">
      <w:pPr>
        <w:rPr>
          <w:b/>
        </w:rPr>
      </w:pPr>
      <w:r w:rsidRPr="00F5351C">
        <w:rPr>
          <w:rFonts w:hint="eastAsia"/>
          <w:b/>
        </w:rPr>
        <w:t>【</w:t>
      </w:r>
      <w:r>
        <w:rPr>
          <w:rFonts w:hint="eastAsia"/>
          <w:b/>
        </w:rPr>
        <w:t>常规定制</w:t>
      </w:r>
      <w:r>
        <w:rPr>
          <w:rFonts w:hint="eastAsia"/>
          <w:b/>
        </w:rPr>
        <w:t>-</w:t>
      </w:r>
      <w:r>
        <w:rPr>
          <w:rFonts w:hint="eastAsia"/>
          <w:b/>
        </w:rPr>
        <w:t>自动获取</w:t>
      </w:r>
      <w:r w:rsidRPr="00F5351C">
        <w:rPr>
          <w:rFonts w:hint="eastAsia"/>
          <w:b/>
        </w:rPr>
        <w:t>】</w:t>
      </w:r>
    </w:p>
    <w:p w:rsidR="005A24D9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IP</w:t>
      </w:r>
      <w:r>
        <w:rPr>
          <w:rFonts w:hint="eastAsia"/>
        </w:rPr>
        <w:t>地址：</w:t>
      </w:r>
      <w:bookmarkStart w:id="0" w:name="默认IP地址"/>
      <w:bookmarkEnd w:id="0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sdk</w:t>
      </w:r>
      <w:r>
        <w:rPr>
          <w:rFonts w:hint="eastAsia"/>
        </w:rPr>
        <w:t>端口号：</w:t>
      </w:r>
      <w:bookmarkStart w:id="1" w:name="sdk端口号"/>
      <w:bookmarkEnd w:id="1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默认用户：</w:t>
      </w:r>
      <w:bookmarkStart w:id="2" w:name="默认用户"/>
      <w:bookmarkEnd w:id="2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默认密码：</w:t>
      </w:r>
      <w:bookmarkStart w:id="3" w:name="默认密码"/>
      <w:bookmarkEnd w:id="3"/>
    </w:p>
    <w:p w:rsidR="004F0F82" w:rsidRDefault="007F1476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SDK Demo</w:t>
      </w:r>
      <w:r w:rsidR="004F0F82">
        <w:rPr>
          <w:rFonts w:hint="eastAsia"/>
        </w:rPr>
        <w:t>类型：</w:t>
      </w:r>
      <w:bookmarkStart w:id="4" w:name="Demo类型"/>
      <w:r w:rsidR="00391C8F">
        <w:rPr>
          <w:rFonts w:hint="eastAsia"/>
        </w:rPr>
        <w:t>基线菜单</w:t>
      </w:r>
      <w:bookmarkEnd w:id="4"/>
    </w:p>
    <w:p w:rsidR="008B5EB6" w:rsidRDefault="008B5EB6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POE IP</w:t>
      </w:r>
      <w:r>
        <w:rPr>
          <w:rFonts w:hint="eastAsia"/>
        </w:rPr>
        <w:t>地址：</w:t>
      </w:r>
      <w:bookmarkStart w:id="5" w:name="POEIP地址"/>
      <w:bookmarkEnd w:id="5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OEM CODE</w:t>
      </w:r>
      <w:r w:rsidR="00137232">
        <w:rPr>
          <w:rFonts w:hint="eastAsia"/>
        </w:rPr>
        <w:t>：</w:t>
      </w:r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修改时间：</w:t>
      </w:r>
      <w:bookmarkStart w:id="6" w:name="修改时间"/>
      <w:r w:rsidR="00391C8F">
        <w:rPr>
          <w:rFonts w:hint="eastAsia"/>
        </w:rPr>
        <w:t>否</w:t>
      </w:r>
      <w:bookmarkEnd w:id="6"/>
    </w:p>
    <w:p w:rsidR="00FD0C59" w:rsidRDefault="00FD0C59" w:rsidP="00FD0C59">
      <w:pPr>
        <w:pStyle w:val="a7"/>
        <w:ind w:left="360" w:firstLineChars="0" w:firstLine="0"/>
      </w:pPr>
      <w:r>
        <w:rPr>
          <w:rFonts w:hint="eastAsia"/>
        </w:rPr>
        <w:t>时区：</w:t>
      </w:r>
      <w:bookmarkStart w:id="7" w:name="时区"/>
      <w:bookmarkEnd w:id="7"/>
    </w:p>
    <w:p w:rsidR="00FD0C59" w:rsidRDefault="00FD0C59" w:rsidP="00FD0C59">
      <w:pPr>
        <w:pStyle w:val="a7"/>
        <w:ind w:left="360" w:firstLineChars="0" w:firstLine="0"/>
      </w:pPr>
      <w:r>
        <w:rPr>
          <w:rFonts w:hint="eastAsia"/>
        </w:rPr>
        <w:t>调整标准：</w:t>
      </w:r>
      <w:bookmarkStart w:id="8" w:name="调整标准"/>
      <w:bookmarkEnd w:id="8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开启夏令时：</w:t>
      </w:r>
      <w:bookmarkStart w:id="9" w:name="夏令时"/>
      <w:bookmarkEnd w:id="9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起始时间：</w:t>
      </w:r>
      <w:bookmarkStart w:id="10" w:name="起始时间"/>
      <w:bookmarkEnd w:id="10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结束时间：</w:t>
      </w:r>
      <w:bookmarkStart w:id="11" w:name="结束时间"/>
      <w:bookmarkEnd w:id="11"/>
    </w:p>
    <w:p w:rsidR="004678D9" w:rsidRDefault="00BE4EB2" w:rsidP="00BE4EB2">
      <w:pPr>
        <w:pStyle w:val="a7"/>
        <w:numPr>
          <w:ilvl w:val="0"/>
          <w:numId w:val="1"/>
        </w:numPr>
        <w:ind w:firstLineChars="0"/>
      </w:pPr>
      <w:r w:rsidRPr="00A02F9B">
        <w:rPr>
          <w:rFonts w:hint="eastAsia"/>
        </w:rPr>
        <w:t>串口</w:t>
      </w:r>
      <w:r>
        <w:rPr>
          <w:rFonts w:hint="eastAsia"/>
        </w:rPr>
        <w:t>T1</w:t>
      </w:r>
      <w:r w:rsidR="004678D9">
        <w:rPr>
          <w:rFonts w:hint="eastAsia"/>
        </w:rPr>
        <w:t>是否需要登录</w:t>
      </w:r>
      <w:r w:rsidR="004678D9" w:rsidRPr="00A02F9B">
        <w:rPr>
          <w:rFonts w:hint="eastAsia"/>
        </w:rPr>
        <w:t>超级用户</w:t>
      </w:r>
      <w:r w:rsidR="004678D9">
        <w:rPr>
          <w:rFonts w:hint="eastAsia"/>
        </w:rPr>
        <w:t>：</w:t>
      </w:r>
      <w:bookmarkStart w:id="12" w:name="是否登录超级用户"/>
      <w:r w:rsidR="00391C8F">
        <w:rPr>
          <w:rFonts w:hint="eastAsia"/>
        </w:rPr>
        <w:t>否</w:t>
      </w:r>
      <w:bookmarkEnd w:id="12"/>
    </w:p>
    <w:p w:rsidR="004678D9" w:rsidRDefault="004678D9" w:rsidP="004678D9">
      <w:pPr>
        <w:pStyle w:val="a7"/>
        <w:ind w:left="360" w:firstLineChars="0" w:firstLine="0"/>
      </w:pPr>
      <w:r>
        <w:rPr>
          <w:rFonts w:hint="eastAsia"/>
        </w:rPr>
        <w:t>登录用户名：</w:t>
      </w:r>
      <w:bookmarkStart w:id="13" w:name="超级用户"/>
      <w:bookmarkEnd w:id="13"/>
    </w:p>
    <w:p w:rsidR="00BE4EB2" w:rsidRPr="004678D9" w:rsidRDefault="00BE4EB2" w:rsidP="004678D9">
      <w:pPr>
        <w:pStyle w:val="a7"/>
        <w:ind w:left="360" w:firstLineChars="0" w:firstLine="0"/>
      </w:pPr>
      <w:r>
        <w:rPr>
          <w:rFonts w:hint="eastAsia"/>
        </w:rPr>
        <w:t>登录密码：</w:t>
      </w:r>
      <w:bookmarkStart w:id="14" w:name="超级密码"/>
      <w:bookmarkEnd w:id="14"/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程序默认语言：</w:t>
      </w:r>
      <w:bookmarkStart w:id="15" w:name="默认语言"/>
      <w:bookmarkEnd w:id="15"/>
      <w:r w:rsidR="00252F41">
        <w:rPr>
          <w:rFonts w:hint="eastAsia"/>
        </w:rPr>
        <w:t>俄语</w:t>
      </w:r>
      <w:bookmarkStart w:id="16" w:name="_GoBack"/>
      <w:bookmarkEnd w:id="16"/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程序默认制式：</w:t>
      </w:r>
      <w:bookmarkStart w:id="17" w:name="默认制式"/>
      <w:bookmarkEnd w:id="17"/>
    </w:p>
    <w:p w:rsidR="008F2B18" w:rsidRDefault="00BE4EB2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型号</w:t>
      </w:r>
      <w:r w:rsidR="008F2B18">
        <w:rPr>
          <w:rFonts w:hint="eastAsia"/>
        </w:rPr>
        <w:t>是否支持自定义：</w:t>
      </w:r>
      <w:bookmarkStart w:id="18" w:name="是否支持自定义"/>
      <w:r w:rsidR="00391C8F">
        <w:rPr>
          <w:rFonts w:hint="eastAsia"/>
        </w:rPr>
        <w:t>是</w:t>
      </w:r>
      <w:bookmarkEnd w:id="18"/>
    </w:p>
    <w:p w:rsidR="008F2B18" w:rsidRPr="008F2B18" w:rsidRDefault="008F2B18" w:rsidP="008F2B18">
      <w:pPr>
        <w:rPr>
          <w:b/>
        </w:rPr>
      </w:pPr>
      <w:r w:rsidRPr="008F2B18">
        <w:rPr>
          <w:rFonts w:hint="eastAsia"/>
          <w:b/>
        </w:rPr>
        <w:t>【常规定制</w:t>
      </w:r>
      <w:r w:rsidRPr="008F2B18">
        <w:rPr>
          <w:rFonts w:hint="eastAsia"/>
          <w:b/>
        </w:rPr>
        <w:t>-</w:t>
      </w:r>
      <w:r>
        <w:rPr>
          <w:rFonts w:hint="eastAsia"/>
          <w:b/>
        </w:rPr>
        <w:t>人工确认</w:t>
      </w:r>
      <w:r w:rsidRPr="008F2B18">
        <w:rPr>
          <w:rFonts w:hint="eastAsia"/>
          <w:b/>
        </w:rPr>
        <w:t>】</w:t>
      </w:r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 w:rsidRPr="004678D9">
        <w:rPr>
          <w:rFonts w:hint="eastAsia"/>
        </w:rPr>
        <w:t>配套测试的</w:t>
      </w:r>
      <w:r w:rsidRPr="004678D9">
        <w:rPr>
          <w:rFonts w:hint="eastAsia"/>
        </w:rPr>
        <w:t>IPC</w:t>
      </w:r>
      <w:r w:rsidRPr="004678D9">
        <w:rPr>
          <w:rFonts w:hint="eastAsia"/>
        </w:rPr>
        <w:t>型号和版本</w:t>
      </w:r>
      <w:r w:rsidR="004678D9">
        <w:rPr>
          <w:rFonts w:hint="eastAsia"/>
        </w:rPr>
        <w:t>说明</w:t>
      </w:r>
      <w:r w:rsidRPr="004678D9">
        <w:rPr>
          <w:rFonts w:hint="eastAsia"/>
        </w:rPr>
        <w:t>：</w:t>
      </w:r>
    </w:p>
    <w:p w:rsidR="00D0321A" w:rsidRPr="004678D9" w:rsidRDefault="00D0321A" w:rsidP="00D0321A">
      <w:pPr>
        <w:pStyle w:val="a7"/>
        <w:ind w:left="360" w:firstLineChars="0" w:firstLine="0"/>
      </w:pPr>
      <w:bookmarkStart w:id="19" w:name="配套IPC"/>
      <w:bookmarkEnd w:id="19"/>
    </w:p>
    <w:p w:rsidR="008F2B18" w:rsidRDefault="004678D9" w:rsidP="008F2B18">
      <w:pPr>
        <w:pStyle w:val="a7"/>
        <w:numPr>
          <w:ilvl w:val="0"/>
          <w:numId w:val="1"/>
        </w:numPr>
        <w:ind w:firstLineChars="0"/>
      </w:pPr>
      <w:r w:rsidRPr="00C909E8">
        <w:rPr>
          <w:rFonts w:hint="eastAsia"/>
        </w:rPr>
        <w:t>ptz</w:t>
      </w:r>
      <w:r w:rsidRPr="00C909E8">
        <w:rPr>
          <w:rFonts w:hint="eastAsia"/>
        </w:rPr>
        <w:t>协议</w:t>
      </w:r>
      <w:r>
        <w:rPr>
          <w:rFonts w:hint="eastAsia"/>
        </w:rPr>
        <w:t>(</w:t>
      </w:r>
      <w:r w:rsidRPr="00C909E8">
        <w:rPr>
          <w:rFonts w:hint="eastAsia"/>
        </w:rPr>
        <w:t>包括同轴，</w:t>
      </w:r>
      <w:r w:rsidRPr="00C909E8">
        <w:rPr>
          <w:rFonts w:hint="eastAsia"/>
        </w:rPr>
        <w:t>ipc</w:t>
      </w:r>
      <w:r w:rsidRPr="00C909E8">
        <w:rPr>
          <w:rFonts w:hint="eastAsia"/>
        </w:rPr>
        <w:t>协议</w:t>
      </w:r>
      <w:r>
        <w:rPr>
          <w:rFonts w:hint="eastAsia"/>
        </w:rPr>
        <w:t>)</w:t>
      </w:r>
      <w:r>
        <w:rPr>
          <w:rFonts w:hint="eastAsia"/>
        </w:rPr>
        <w:t>说明：</w:t>
      </w:r>
    </w:p>
    <w:p w:rsidR="00D0321A" w:rsidRDefault="00D0321A" w:rsidP="00D0321A">
      <w:pPr>
        <w:pStyle w:val="a7"/>
        <w:ind w:left="360" w:firstLineChars="0" w:firstLine="0"/>
      </w:pPr>
      <w:bookmarkStart w:id="20" w:name="PTZ协议"/>
      <w:bookmarkEnd w:id="20"/>
    </w:p>
    <w:p w:rsidR="004678D9" w:rsidRPr="00E70F9A" w:rsidRDefault="004678D9" w:rsidP="004678D9">
      <w:pPr>
        <w:rPr>
          <w:b/>
        </w:rPr>
      </w:pPr>
      <w:r w:rsidRPr="00E70F9A">
        <w:rPr>
          <w:rFonts w:hint="eastAsia"/>
          <w:b/>
        </w:rPr>
        <w:t>【</w:t>
      </w:r>
      <w:r w:rsidR="00E70F9A">
        <w:rPr>
          <w:rFonts w:hint="eastAsia"/>
          <w:b/>
        </w:rPr>
        <w:t>特殊</w:t>
      </w:r>
      <w:r w:rsidRPr="00E70F9A">
        <w:rPr>
          <w:rFonts w:hint="eastAsia"/>
          <w:b/>
        </w:rPr>
        <w:t>定制</w:t>
      </w:r>
      <w:r w:rsidRPr="00E70F9A">
        <w:rPr>
          <w:rFonts w:hint="eastAsia"/>
          <w:b/>
        </w:rPr>
        <w:t>-</w:t>
      </w:r>
      <w:r w:rsidRPr="00E70F9A">
        <w:rPr>
          <w:rFonts w:hint="eastAsia"/>
          <w:b/>
        </w:rPr>
        <w:t>人工确认】</w:t>
      </w:r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码流类型（视频流，复合流）说明</w:t>
      </w:r>
      <w:r w:rsidRPr="00991A69">
        <w:rPr>
          <w:rFonts w:hint="eastAsia"/>
        </w:rPr>
        <w:t>：</w:t>
      </w:r>
    </w:p>
    <w:p w:rsidR="00D0321A" w:rsidRDefault="00D0321A" w:rsidP="00D0321A">
      <w:pPr>
        <w:pStyle w:val="a7"/>
        <w:ind w:left="360" w:firstLineChars="0" w:firstLine="0"/>
      </w:pPr>
      <w:bookmarkStart w:id="21" w:name="码流类型"/>
      <w:bookmarkEnd w:id="21"/>
    </w:p>
    <w:p w:rsidR="004678D9" w:rsidRDefault="00E70F9A" w:rsidP="00E70F9A">
      <w:pPr>
        <w:pStyle w:val="a7"/>
        <w:numPr>
          <w:ilvl w:val="0"/>
          <w:numId w:val="1"/>
        </w:numPr>
        <w:ind w:firstLineChars="0"/>
      </w:pPr>
      <w:r w:rsidRPr="00991A69">
        <w:rPr>
          <w:rFonts w:hint="eastAsia"/>
        </w:rPr>
        <w:t>定时重启功能</w:t>
      </w:r>
      <w:r>
        <w:rPr>
          <w:rFonts w:hint="eastAsia"/>
        </w:rPr>
        <w:t>说明</w:t>
      </w:r>
      <w:r w:rsidRPr="00991A69">
        <w:rPr>
          <w:rFonts w:hint="eastAsia"/>
        </w:rPr>
        <w:t>：</w:t>
      </w:r>
      <w:bookmarkStart w:id="22" w:name="定制重启"/>
      <w:bookmarkEnd w:id="22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 w:rsidRPr="00EE4803">
        <w:rPr>
          <w:rFonts w:hint="eastAsia"/>
        </w:rPr>
        <w:t>本地预览权限定制</w:t>
      </w:r>
      <w:r>
        <w:rPr>
          <w:rFonts w:hint="eastAsia"/>
        </w:rPr>
        <w:t>说明：</w:t>
      </w:r>
      <w:bookmarkStart w:id="23" w:name="预览权限"/>
      <w:bookmarkEnd w:id="23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序列号显示说明：</w:t>
      </w:r>
      <w:bookmarkStart w:id="24" w:name="序列号显示"/>
      <w:r w:rsidR="00391C8F">
        <w:rPr>
          <w:rFonts w:hint="eastAsia"/>
        </w:rPr>
        <w:t>一致</w:t>
      </w:r>
      <w:bookmarkEnd w:id="24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 w:rsidRPr="00D830E1">
        <w:rPr>
          <w:rFonts w:hint="eastAsia"/>
        </w:rPr>
        <w:t>版本号</w:t>
      </w:r>
      <w:r>
        <w:rPr>
          <w:rFonts w:hint="eastAsia"/>
        </w:rPr>
        <w:t>显示说明：</w:t>
      </w:r>
      <w:bookmarkStart w:id="25" w:name="版本号显示"/>
      <w:bookmarkEnd w:id="25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T1</w:t>
      </w:r>
      <w:r>
        <w:rPr>
          <w:rFonts w:hint="eastAsia"/>
        </w:rPr>
        <w:t>定制说明：</w:t>
      </w:r>
    </w:p>
    <w:p w:rsidR="00D0321A" w:rsidRDefault="00D0321A" w:rsidP="00D0321A">
      <w:pPr>
        <w:pStyle w:val="a7"/>
        <w:ind w:left="360" w:firstLineChars="0" w:firstLine="0"/>
      </w:pPr>
      <w:bookmarkStart w:id="26" w:name="T1定制"/>
      <w:bookmarkEnd w:id="26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232</w:t>
      </w:r>
      <w:r>
        <w:rPr>
          <w:rFonts w:hint="eastAsia"/>
        </w:rPr>
        <w:t>串口定制说明：</w:t>
      </w:r>
    </w:p>
    <w:p w:rsidR="00D0321A" w:rsidRDefault="00D0321A" w:rsidP="00D0321A">
      <w:pPr>
        <w:pStyle w:val="a7"/>
        <w:ind w:left="360" w:firstLineChars="0" w:firstLine="0"/>
      </w:pPr>
      <w:bookmarkStart w:id="27" w:name="串口定制"/>
      <w:bookmarkEnd w:id="27"/>
    </w:p>
    <w:p w:rsidR="00F72699" w:rsidRDefault="00781F7C" w:rsidP="00F7269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</w:p>
    <w:p w:rsidR="00E75A02" w:rsidRPr="008F2B18" w:rsidRDefault="00E75A02" w:rsidP="00E75A02">
      <w:pPr>
        <w:pStyle w:val="a7"/>
        <w:ind w:left="360" w:firstLineChars="0" w:firstLine="0"/>
      </w:pPr>
      <w:bookmarkStart w:id="28" w:name="其它"/>
      <w:bookmarkEnd w:id="28"/>
    </w:p>
    <w:sectPr w:rsidR="00E75A02" w:rsidRPr="008F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6E" w:rsidRDefault="0036276E" w:rsidP="000238EB">
      <w:r>
        <w:separator/>
      </w:r>
    </w:p>
  </w:endnote>
  <w:endnote w:type="continuationSeparator" w:id="0">
    <w:p w:rsidR="0036276E" w:rsidRDefault="0036276E" w:rsidP="000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6E" w:rsidRDefault="0036276E" w:rsidP="000238EB">
      <w:r>
        <w:separator/>
      </w:r>
    </w:p>
  </w:footnote>
  <w:footnote w:type="continuationSeparator" w:id="0">
    <w:p w:rsidR="0036276E" w:rsidRDefault="0036276E" w:rsidP="0002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5C21"/>
    <w:multiLevelType w:val="hybridMultilevel"/>
    <w:tmpl w:val="CAC2043E"/>
    <w:lvl w:ilvl="0" w:tplc="4990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14"/>
    <w:rsid w:val="000238EB"/>
    <w:rsid w:val="00072106"/>
    <w:rsid w:val="000A5EA8"/>
    <w:rsid w:val="00137232"/>
    <w:rsid w:val="001C4A15"/>
    <w:rsid w:val="00252F41"/>
    <w:rsid w:val="002637CF"/>
    <w:rsid w:val="00287820"/>
    <w:rsid w:val="002C7360"/>
    <w:rsid w:val="002E0035"/>
    <w:rsid w:val="0036276E"/>
    <w:rsid w:val="00391C8F"/>
    <w:rsid w:val="003D07F5"/>
    <w:rsid w:val="004678D9"/>
    <w:rsid w:val="004B1B03"/>
    <w:rsid w:val="004F0F82"/>
    <w:rsid w:val="005307A8"/>
    <w:rsid w:val="005A24D9"/>
    <w:rsid w:val="005C757A"/>
    <w:rsid w:val="00606AC6"/>
    <w:rsid w:val="006A1644"/>
    <w:rsid w:val="00781F7C"/>
    <w:rsid w:val="007F1476"/>
    <w:rsid w:val="00815B84"/>
    <w:rsid w:val="00842B02"/>
    <w:rsid w:val="008B5EB6"/>
    <w:rsid w:val="008F2B18"/>
    <w:rsid w:val="00953DF9"/>
    <w:rsid w:val="009D751C"/>
    <w:rsid w:val="00B949CC"/>
    <w:rsid w:val="00BE4EB2"/>
    <w:rsid w:val="00C53741"/>
    <w:rsid w:val="00D0321A"/>
    <w:rsid w:val="00D95D14"/>
    <w:rsid w:val="00E70F9A"/>
    <w:rsid w:val="00E75A02"/>
    <w:rsid w:val="00E76D60"/>
    <w:rsid w:val="00F72699"/>
    <w:rsid w:val="00FD0C59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A8FD51"/>
  <w15:docId w15:val="{5EEA2706-D2E5-4C2E-9725-9B7B534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8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8EB"/>
    <w:rPr>
      <w:sz w:val="18"/>
      <w:szCs w:val="18"/>
    </w:rPr>
  </w:style>
  <w:style w:type="paragraph" w:styleId="a7">
    <w:name w:val="List Paragraph"/>
    <w:basedOn w:val="a"/>
    <w:uiPriority w:val="34"/>
    <w:qFormat/>
    <w:rsid w:val="004F0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space\C%23\&#29983;&#20135;&#35828;&#26126;&#25991;&#20214;&#29983;&#25104;&#22120;\V100\ProductiveDescriptiveFileMaker_V100\ProductiveDescriptiveFileMaker\bin\Debug\WordFiles\Template\&#29983;&#20135;&#35828;&#26126;&#25991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BEB4-AFF2-44F0-AB6B-0AC1909F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生产说明文件.dotx</Template>
  <TotalTime>18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王学坤</cp:lastModifiedBy>
  <cp:revision>21</cp:revision>
  <dcterms:created xsi:type="dcterms:W3CDTF">2017-03-23T06:52:00Z</dcterms:created>
  <dcterms:modified xsi:type="dcterms:W3CDTF">2018-08-20T07:59:00Z</dcterms:modified>
</cp:coreProperties>
</file>